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13D" w:rsidRDefault="001A313D" w:rsidP="001A313D">
      <w:pPr>
        <w:pStyle w:val="ConsPlusNormal"/>
        <w:jc w:val="right"/>
        <w:outlineLvl w:val="0"/>
      </w:pPr>
      <w:r>
        <w:t>Приложение 11</w:t>
      </w:r>
    </w:p>
    <w:p w:rsidR="001A313D" w:rsidRDefault="001A313D" w:rsidP="001A313D">
      <w:pPr>
        <w:pStyle w:val="ConsPlusNormal"/>
        <w:jc w:val="right"/>
      </w:pPr>
      <w:r>
        <w:t>к решению</w:t>
      </w:r>
    </w:p>
    <w:p w:rsidR="001A313D" w:rsidRDefault="001A313D" w:rsidP="001A313D">
      <w:pPr>
        <w:pStyle w:val="ConsPlusNormal"/>
        <w:jc w:val="right"/>
      </w:pPr>
      <w:r>
        <w:t>Думы Кондинского района</w:t>
      </w:r>
    </w:p>
    <w:p w:rsidR="001A313D" w:rsidRDefault="001A313D" w:rsidP="001A313D">
      <w:pPr>
        <w:pStyle w:val="ConsPlusNormal"/>
        <w:jc w:val="right"/>
      </w:pPr>
      <w:r>
        <w:t>от 25.12.2024 N 1212</w:t>
      </w:r>
    </w:p>
    <w:p w:rsidR="001A313D" w:rsidRDefault="001A313D" w:rsidP="001A313D">
      <w:pPr>
        <w:pStyle w:val="ConsPlusNormal"/>
      </w:pPr>
    </w:p>
    <w:p w:rsidR="001A313D" w:rsidRDefault="001A313D" w:rsidP="001A313D">
      <w:pPr>
        <w:pStyle w:val="ConsPlusTitle"/>
        <w:jc w:val="center"/>
      </w:pPr>
      <w:r>
        <w:t>РАСПРЕДЕЛЕНИЕ</w:t>
      </w:r>
    </w:p>
    <w:p w:rsidR="001A313D" w:rsidRDefault="001A313D" w:rsidP="001A313D">
      <w:pPr>
        <w:pStyle w:val="ConsPlusTitle"/>
        <w:jc w:val="center"/>
      </w:pPr>
      <w:r>
        <w:t>МЕЖБЮДЖЕТНЫХ ТРАНСФЕРТОВ БЮДЖЕТАМ МУНИЦИПАЛЬНЫХ ОБРАЗОВАНИЙ</w:t>
      </w:r>
    </w:p>
    <w:p w:rsidR="001A313D" w:rsidRDefault="001A313D" w:rsidP="001A313D">
      <w:pPr>
        <w:pStyle w:val="ConsPlusTitle"/>
        <w:jc w:val="center"/>
      </w:pPr>
      <w:r>
        <w:t>КОНДИНСКОГО РАЙОНА НА 2025 ГОД</w:t>
      </w:r>
    </w:p>
    <w:p w:rsidR="001A313D" w:rsidRDefault="001A313D" w:rsidP="001A313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1A313D" w:rsidTr="00546C35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A313D" w:rsidRDefault="001A313D" w:rsidP="00546C3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A313D" w:rsidRDefault="001A313D" w:rsidP="00546C3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A313D" w:rsidRDefault="001A313D" w:rsidP="00546C3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A313D" w:rsidRDefault="001A313D" w:rsidP="00546C3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14.03.2025 N 1229)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A313D" w:rsidRDefault="001A313D" w:rsidP="00546C35">
            <w:pPr>
              <w:pStyle w:val="ConsPlusNormal"/>
            </w:pPr>
          </w:p>
        </w:tc>
      </w:tr>
    </w:tbl>
    <w:p w:rsidR="001A313D" w:rsidRDefault="001A313D" w:rsidP="001A313D">
      <w:pPr>
        <w:pStyle w:val="ConsPlusNormal"/>
        <w:jc w:val="center"/>
      </w:pPr>
    </w:p>
    <w:tbl>
      <w:tblPr>
        <w:tblW w:w="5000" w:type="pct"/>
        <w:tblBorders>
          <w:left w:val="nil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84"/>
        <w:gridCol w:w="793"/>
        <w:gridCol w:w="908"/>
        <w:gridCol w:w="1041"/>
        <w:gridCol w:w="999"/>
        <w:gridCol w:w="999"/>
        <w:gridCol w:w="999"/>
        <w:gridCol w:w="1095"/>
        <w:gridCol w:w="999"/>
        <w:gridCol w:w="999"/>
        <w:gridCol w:w="999"/>
        <w:gridCol w:w="999"/>
        <w:gridCol w:w="999"/>
        <w:gridCol w:w="999"/>
        <w:gridCol w:w="482"/>
      </w:tblGrid>
      <w:tr w:rsidR="001A313D" w:rsidTr="00546C35">
        <w:tc>
          <w:tcPr>
            <w:tcW w:w="25622" w:type="dxa"/>
            <w:gridSpan w:val="15"/>
            <w:tcBorders>
              <w:top w:val="nil"/>
              <w:left w:val="nil"/>
              <w:right w:val="nil"/>
            </w:tcBorders>
          </w:tcPr>
          <w:p w:rsidR="001A313D" w:rsidRDefault="001A313D" w:rsidP="00546C35">
            <w:pPr>
              <w:pStyle w:val="ConsPlusNormal"/>
              <w:jc w:val="right"/>
            </w:pPr>
            <w:r>
              <w:t>(рублей)</w:t>
            </w:r>
          </w:p>
        </w:tc>
      </w:tr>
      <w:tr w:rsidR="001A313D" w:rsidTr="00546C3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721" w:type="dxa"/>
          </w:tcPr>
          <w:p w:rsidR="001A313D" w:rsidRDefault="001A313D" w:rsidP="00546C3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531" w:type="dxa"/>
          </w:tcPr>
          <w:p w:rsidR="001A313D" w:rsidRDefault="001A313D" w:rsidP="00546C35">
            <w:pPr>
              <w:pStyle w:val="ConsPlusNormal"/>
              <w:jc w:val="center"/>
            </w:pPr>
            <w:r>
              <w:t>ЦСР Код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  <w:jc w:val="center"/>
            </w:pPr>
            <w:r>
              <w:t>Тип средств</w:t>
            </w:r>
          </w:p>
        </w:tc>
        <w:tc>
          <w:tcPr>
            <w:tcW w:w="1871" w:type="dxa"/>
          </w:tcPr>
          <w:p w:rsidR="001A313D" w:rsidRDefault="001A313D" w:rsidP="00546C35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  <w:jc w:val="center"/>
            </w:pPr>
            <w:r>
              <w:t>Администрация гп Кондинское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  <w:jc w:val="center"/>
            </w:pPr>
            <w:r>
              <w:t>Администрация гп Куминский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  <w:jc w:val="center"/>
            </w:pPr>
            <w:r>
              <w:t xml:space="preserve">Администрация гп </w:t>
            </w:r>
            <w:proofErr w:type="gramStart"/>
            <w:r>
              <w:t>Луговой</w:t>
            </w:r>
            <w:proofErr w:type="gramEnd"/>
          </w:p>
        </w:tc>
        <w:tc>
          <w:tcPr>
            <w:tcW w:w="1757" w:type="dxa"/>
          </w:tcPr>
          <w:p w:rsidR="001A313D" w:rsidRDefault="001A313D" w:rsidP="00546C35">
            <w:pPr>
              <w:pStyle w:val="ConsPlusNormal"/>
              <w:jc w:val="center"/>
            </w:pPr>
            <w:r>
              <w:t xml:space="preserve">Администрация гп </w:t>
            </w:r>
            <w:proofErr w:type="gramStart"/>
            <w:r>
              <w:t>Междуреченский</w:t>
            </w:r>
            <w:proofErr w:type="gramEnd"/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  <w:jc w:val="center"/>
            </w:pPr>
            <w:r>
              <w:t>Администрация гп Мортка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  <w:jc w:val="center"/>
            </w:pPr>
            <w:r>
              <w:t>Администрация сп Леуши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  <w:jc w:val="center"/>
            </w:pPr>
            <w:r>
              <w:t>Администрация сп Мулымья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  <w:jc w:val="center"/>
            </w:pPr>
            <w:r>
              <w:t>Администрация сп Шугур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  <w:jc w:val="center"/>
            </w:pPr>
            <w:r>
              <w:t>Администрация сп Болчары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  <w:jc w:val="center"/>
            </w:pPr>
            <w:r>
              <w:t>Администрация сп Половинка</w:t>
            </w:r>
          </w:p>
        </w:tc>
        <w:tc>
          <w:tcPr>
            <w:tcW w:w="1701" w:type="dxa"/>
          </w:tcPr>
          <w:p w:rsidR="001A313D" w:rsidRDefault="001A313D" w:rsidP="00546C35">
            <w:pPr>
              <w:pStyle w:val="ConsPlusNormal"/>
              <w:jc w:val="center"/>
            </w:pPr>
            <w:r>
              <w:t>Всего</w:t>
            </w:r>
          </w:p>
        </w:tc>
      </w:tr>
      <w:tr w:rsidR="001A313D" w:rsidTr="00546C3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721" w:type="dxa"/>
          </w:tcPr>
          <w:p w:rsidR="001A313D" w:rsidRDefault="001A313D" w:rsidP="00546C3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1531" w:type="dxa"/>
          </w:tcPr>
          <w:p w:rsidR="001A313D" w:rsidRDefault="001A313D" w:rsidP="00546C35">
            <w:pPr>
              <w:pStyle w:val="ConsPlusNormal"/>
            </w:pPr>
            <w:r>
              <w:t>0100000000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1A313D" w:rsidRDefault="001A313D" w:rsidP="00546C35">
            <w:pPr>
              <w:pStyle w:val="ConsPlusNormal"/>
            </w:pPr>
            <w:r>
              <w:t>Субвенции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150 853,68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112 263,20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80 689,18</w:t>
            </w:r>
          </w:p>
        </w:tc>
        <w:tc>
          <w:tcPr>
            <w:tcW w:w="175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157 870,13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33 328,14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59 639,83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22 803,47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126 296,10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57 885,72</w:t>
            </w:r>
          </w:p>
        </w:tc>
        <w:tc>
          <w:tcPr>
            <w:tcW w:w="1701" w:type="dxa"/>
          </w:tcPr>
          <w:p w:rsidR="001A313D" w:rsidRDefault="001A313D" w:rsidP="00546C35">
            <w:pPr>
              <w:pStyle w:val="ConsPlusNormal"/>
            </w:pPr>
            <w:r>
              <w:t>801 629,45</w:t>
            </w:r>
          </w:p>
        </w:tc>
      </w:tr>
      <w:tr w:rsidR="001A313D" w:rsidTr="00546C3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721" w:type="dxa"/>
          </w:tcPr>
          <w:p w:rsidR="001A313D" w:rsidRDefault="001A313D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31" w:type="dxa"/>
          </w:tcPr>
          <w:p w:rsidR="001A313D" w:rsidRDefault="001A313D" w:rsidP="00546C35">
            <w:pPr>
              <w:pStyle w:val="ConsPlusNormal"/>
            </w:pPr>
            <w:r>
              <w:t>0140000000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1A313D" w:rsidRDefault="001A313D" w:rsidP="00546C35">
            <w:pPr>
              <w:pStyle w:val="ConsPlusNormal"/>
            </w:pPr>
            <w:r>
              <w:t>Субвенции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150 853,68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112 263,20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80 689,18</w:t>
            </w:r>
          </w:p>
        </w:tc>
        <w:tc>
          <w:tcPr>
            <w:tcW w:w="175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157 870,13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33 328,14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59 639,83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22 803,47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126 296,10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57 885,72</w:t>
            </w:r>
          </w:p>
        </w:tc>
        <w:tc>
          <w:tcPr>
            <w:tcW w:w="1701" w:type="dxa"/>
          </w:tcPr>
          <w:p w:rsidR="001A313D" w:rsidRDefault="001A313D" w:rsidP="00546C35">
            <w:pPr>
              <w:pStyle w:val="ConsPlusNormal"/>
            </w:pPr>
            <w:r>
              <w:t>801 629,45</w:t>
            </w:r>
          </w:p>
        </w:tc>
      </w:tr>
      <w:tr w:rsidR="001A313D" w:rsidTr="00546C3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721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31" w:type="dxa"/>
          </w:tcPr>
          <w:p w:rsidR="001A313D" w:rsidRDefault="001A313D" w:rsidP="00546C35">
            <w:pPr>
              <w:pStyle w:val="ConsPlusNormal"/>
            </w:pPr>
            <w:r>
              <w:t>0140159300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871" w:type="dxa"/>
          </w:tcPr>
          <w:p w:rsidR="001A313D" w:rsidRDefault="001A313D" w:rsidP="00546C35">
            <w:pPr>
              <w:pStyle w:val="ConsPlusNormal"/>
            </w:pPr>
            <w:r>
              <w:t>Субвенции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109 722,89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81 654,24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58 688,99</w:t>
            </w:r>
          </w:p>
        </w:tc>
        <w:tc>
          <w:tcPr>
            <w:tcW w:w="175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114 826,28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24 241,10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43 378,82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16 586,02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91 861,02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42 102,97</w:t>
            </w:r>
          </w:p>
        </w:tc>
        <w:tc>
          <w:tcPr>
            <w:tcW w:w="1701" w:type="dxa"/>
          </w:tcPr>
          <w:p w:rsidR="001A313D" w:rsidRDefault="001A313D" w:rsidP="00546C35">
            <w:pPr>
              <w:pStyle w:val="ConsPlusNormal"/>
            </w:pPr>
            <w:r>
              <w:t>583 062,33</w:t>
            </w:r>
          </w:p>
        </w:tc>
      </w:tr>
      <w:tr w:rsidR="001A313D" w:rsidTr="00546C3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721" w:type="dxa"/>
          </w:tcPr>
          <w:p w:rsidR="001A313D" w:rsidRDefault="001A313D" w:rsidP="00546C35">
            <w:pPr>
              <w:pStyle w:val="ConsPlusNormal"/>
            </w:pPr>
            <w: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r>
              <w:lastRenderedPageBreak/>
              <w:t>Югры</w:t>
            </w:r>
          </w:p>
        </w:tc>
        <w:tc>
          <w:tcPr>
            <w:tcW w:w="1531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>01401D9300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1A313D" w:rsidRDefault="001A313D" w:rsidP="00546C35">
            <w:pPr>
              <w:pStyle w:val="ConsPlusNormal"/>
            </w:pPr>
            <w:r>
              <w:t>Субвенции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41 130,79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30 608,96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22 000,19</w:t>
            </w:r>
          </w:p>
        </w:tc>
        <w:tc>
          <w:tcPr>
            <w:tcW w:w="175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43 043,85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9 087,04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16 261,01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6 217,45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34 435,08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15 782,75</w:t>
            </w:r>
          </w:p>
        </w:tc>
        <w:tc>
          <w:tcPr>
            <w:tcW w:w="1701" w:type="dxa"/>
          </w:tcPr>
          <w:p w:rsidR="001A313D" w:rsidRDefault="001A313D" w:rsidP="00546C35">
            <w:pPr>
              <w:pStyle w:val="ConsPlusNormal"/>
            </w:pPr>
            <w:r>
              <w:t>218 567,12</w:t>
            </w:r>
          </w:p>
        </w:tc>
      </w:tr>
      <w:tr w:rsidR="001A313D" w:rsidTr="00546C3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721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>Муниципальная программа Кондинского района "Развитие молодежной политики"</w:t>
            </w:r>
          </w:p>
        </w:tc>
        <w:tc>
          <w:tcPr>
            <w:tcW w:w="1531" w:type="dxa"/>
          </w:tcPr>
          <w:p w:rsidR="001A313D" w:rsidRDefault="001A313D" w:rsidP="00546C35">
            <w:pPr>
              <w:pStyle w:val="ConsPlusNormal"/>
            </w:pPr>
            <w:r>
              <w:t>0300000000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1A313D" w:rsidRDefault="001A313D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730 213,75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816 958,96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399 019,87</w:t>
            </w:r>
          </w:p>
        </w:tc>
        <w:tc>
          <w:tcPr>
            <w:tcW w:w="175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1 022 179,05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503 170,95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433 251,70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209 219,51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450 960,19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520 228,20</w:t>
            </w:r>
          </w:p>
        </w:tc>
        <w:tc>
          <w:tcPr>
            <w:tcW w:w="1701" w:type="dxa"/>
          </w:tcPr>
          <w:p w:rsidR="001A313D" w:rsidRDefault="001A313D" w:rsidP="00546C35">
            <w:pPr>
              <w:pStyle w:val="ConsPlusNormal"/>
            </w:pPr>
            <w:r>
              <w:t>5 085 202,18</w:t>
            </w:r>
          </w:p>
        </w:tc>
      </w:tr>
      <w:tr w:rsidR="001A313D" w:rsidTr="00546C3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721" w:type="dxa"/>
          </w:tcPr>
          <w:p w:rsidR="001A313D" w:rsidRDefault="001A313D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31" w:type="dxa"/>
          </w:tcPr>
          <w:p w:rsidR="001A313D" w:rsidRDefault="001A313D" w:rsidP="00546C35">
            <w:pPr>
              <w:pStyle w:val="ConsPlusNormal"/>
            </w:pPr>
            <w:r>
              <w:t>0340000000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1A313D" w:rsidRDefault="001A313D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730 213,75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816 958,96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399 019,87</w:t>
            </w:r>
          </w:p>
        </w:tc>
        <w:tc>
          <w:tcPr>
            <w:tcW w:w="175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1 022 179,05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503 170,95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433 251,70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209 219,51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450 960,19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520 228,20</w:t>
            </w:r>
          </w:p>
        </w:tc>
        <w:tc>
          <w:tcPr>
            <w:tcW w:w="1701" w:type="dxa"/>
          </w:tcPr>
          <w:p w:rsidR="001A313D" w:rsidRDefault="001A313D" w:rsidP="00546C35">
            <w:pPr>
              <w:pStyle w:val="ConsPlusNormal"/>
            </w:pPr>
            <w:r>
              <w:t>5 085 202,18</w:t>
            </w:r>
          </w:p>
        </w:tc>
      </w:tr>
      <w:tr w:rsidR="001A313D" w:rsidTr="00546C3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721" w:type="dxa"/>
          </w:tcPr>
          <w:p w:rsidR="001A313D" w:rsidRDefault="001A313D" w:rsidP="00546C35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1531" w:type="dxa"/>
          </w:tcPr>
          <w:p w:rsidR="001A313D" w:rsidRDefault="001A313D" w:rsidP="00546C35">
            <w:pPr>
              <w:pStyle w:val="ConsPlusNormal"/>
            </w:pPr>
            <w:r>
              <w:t>0341170145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871" w:type="dxa"/>
          </w:tcPr>
          <w:p w:rsidR="001A313D" w:rsidRDefault="001A313D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310 213,75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346 958,96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169 019,87</w:t>
            </w:r>
          </w:p>
        </w:tc>
        <w:tc>
          <w:tcPr>
            <w:tcW w:w="175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432 179,05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213 170,95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183 251,70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89 219,51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190 960,19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220 228,20</w:t>
            </w:r>
          </w:p>
        </w:tc>
        <w:tc>
          <w:tcPr>
            <w:tcW w:w="1701" w:type="dxa"/>
          </w:tcPr>
          <w:p w:rsidR="001A313D" w:rsidRDefault="001A313D" w:rsidP="00546C35">
            <w:pPr>
              <w:pStyle w:val="ConsPlusNormal"/>
            </w:pPr>
            <w:r>
              <w:t>2 155 202,18</w:t>
            </w:r>
          </w:p>
        </w:tc>
      </w:tr>
      <w:tr w:rsidR="001A313D" w:rsidTr="00546C3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721" w:type="dxa"/>
          </w:tcPr>
          <w:p w:rsidR="001A313D" w:rsidRDefault="001A313D" w:rsidP="00546C35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531" w:type="dxa"/>
          </w:tcPr>
          <w:p w:rsidR="001A313D" w:rsidRDefault="001A313D" w:rsidP="00546C35">
            <w:pPr>
              <w:pStyle w:val="ConsPlusNormal"/>
            </w:pPr>
            <w:r>
              <w:t>0341185060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1A313D" w:rsidRDefault="001A313D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420 000,00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470 000,00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230 000,00</w:t>
            </w:r>
          </w:p>
        </w:tc>
        <w:tc>
          <w:tcPr>
            <w:tcW w:w="175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590 000,00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290 000,00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250 000,00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120 000,00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260 000,00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300 000,00</w:t>
            </w:r>
          </w:p>
        </w:tc>
        <w:tc>
          <w:tcPr>
            <w:tcW w:w="1701" w:type="dxa"/>
          </w:tcPr>
          <w:p w:rsidR="001A313D" w:rsidRDefault="001A313D" w:rsidP="00546C35">
            <w:pPr>
              <w:pStyle w:val="ConsPlusNormal"/>
            </w:pPr>
            <w:r>
              <w:t>2 930 000,00</w:t>
            </w:r>
          </w:p>
        </w:tc>
      </w:tr>
      <w:tr w:rsidR="001A313D" w:rsidTr="00546C3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721" w:type="dxa"/>
          </w:tcPr>
          <w:p w:rsidR="001A313D" w:rsidRDefault="001A313D" w:rsidP="00546C35">
            <w:pPr>
              <w:pStyle w:val="ConsPlusNormal"/>
            </w:pPr>
            <w:r>
              <w:t xml:space="preserve">Муниципальная программа Кондинского </w:t>
            </w:r>
            <w:r>
              <w:lastRenderedPageBreak/>
              <w:t>района "Безопасность жизнедеятельности, профилактика правонарушений и экстремизма"</w:t>
            </w:r>
          </w:p>
        </w:tc>
        <w:tc>
          <w:tcPr>
            <w:tcW w:w="1531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>0400000000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 xml:space="preserve">Средства бюджета </w:t>
            </w:r>
            <w:r>
              <w:lastRenderedPageBreak/>
              <w:t>автономного округа</w:t>
            </w:r>
          </w:p>
        </w:tc>
        <w:tc>
          <w:tcPr>
            <w:tcW w:w="1871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>Иные межбюджетные трансфер</w:t>
            </w:r>
            <w:r>
              <w:lastRenderedPageBreak/>
              <w:t>ты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>24 070,00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17 750,00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20 870,00</w:t>
            </w:r>
          </w:p>
        </w:tc>
        <w:tc>
          <w:tcPr>
            <w:tcW w:w="1757" w:type="dxa"/>
          </w:tcPr>
          <w:p w:rsidR="001A313D" w:rsidRDefault="001A313D" w:rsidP="00546C35">
            <w:pPr>
              <w:pStyle w:val="ConsPlusNormal"/>
            </w:pPr>
            <w:r>
              <w:t>17 750,00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20 950,00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24 770,00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10 030,00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44 860,00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32 150,00</w:t>
            </w:r>
          </w:p>
        </w:tc>
        <w:tc>
          <w:tcPr>
            <w:tcW w:w="1701" w:type="dxa"/>
          </w:tcPr>
          <w:p w:rsidR="001A313D" w:rsidRDefault="001A313D" w:rsidP="00546C35">
            <w:pPr>
              <w:pStyle w:val="ConsPlusNormal"/>
            </w:pPr>
            <w:r>
              <w:t>213 200,00</w:t>
            </w:r>
          </w:p>
        </w:tc>
      </w:tr>
      <w:tr w:rsidR="001A313D" w:rsidTr="00546C3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721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531" w:type="dxa"/>
          </w:tcPr>
          <w:p w:rsidR="001A313D" w:rsidRDefault="001A313D" w:rsidP="00546C35">
            <w:pPr>
              <w:pStyle w:val="ConsPlusNormal"/>
            </w:pPr>
            <w:r>
              <w:t>0440000000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1A313D" w:rsidRDefault="001A313D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24 070,00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17 750,00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20 870,00</w:t>
            </w:r>
          </w:p>
        </w:tc>
        <w:tc>
          <w:tcPr>
            <w:tcW w:w="1757" w:type="dxa"/>
          </w:tcPr>
          <w:p w:rsidR="001A313D" w:rsidRDefault="001A313D" w:rsidP="00546C35">
            <w:pPr>
              <w:pStyle w:val="ConsPlusNormal"/>
            </w:pPr>
            <w:r>
              <w:t>17 750,00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20 950,00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24 770,00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10 030,00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44 860,00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32 150,00</w:t>
            </w:r>
          </w:p>
        </w:tc>
        <w:tc>
          <w:tcPr>
            <w:tcW w:w="1701" w:type="dxa"/>
          </w:tcPr>
          <w:p w:rsidR="001A313D" w:rsidRDefault="001A313D" w:rsidP="00546C35">
            <w:pPr>
              <w:pStyle w:val="ConsPlusNormal"/>
            </w:pPr>
            <w:r>
              <w:t>213 200,00</w:t>
            </w:r>
          </w:p>
        </w:tc>
      </w:tr>
      <w:tr w:rsidR="001A313D" w:rsidTr="00546C3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721" w:type="dxa"/>
          </w:tcPr>
          <w:p w:rsidR="001A313D" w:rsidRDefault="001A313D" w:rsidP="00546C35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1531" w:type="dxa"/>
          </w:tcPr>
          <w:p w:rsidR="001A313D" w:rsidRDefault="001A313D" w:rsidP="00546C35">
            <w:pPr>
              <w:pStyle w:val="ConsPlusNormal"/>
            </w:pPr>
            <w:r>
              <w:t>0441382300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1A313D" w:rsidRDefault="001A313D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24 070,00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17 750,00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20 870,00</w:t>
            </w:r>
          </w:p>
        </w:tc>
        <w:tc>
          <w:tcPr>
            <w:tcW w:w="1757" w:type="dxa"/>
          </w:tcPr>
          <w:p w:rsidR="001A313D" w:rsidRDefault="001A313D" w:rsidP="00546C35">
            <w:pPr>
              <w:pStyle w:val="ConsPlusNormal"/>
            </w:pPr>
            <w:r>
              <w:t>17 750,00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20 950,00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24 770,00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10 030,00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44 860,00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32 150,00</w:t>
            </w:r>
          </w:p>
        </w:tc>
        <w:tc>
          <w:tcPr>
            <w:tcW w:w="1701" w:type="dxa"/>
          </w:tcPr>
          <w:p w:rsidR="001A313D" w:rsidRDefault="001A313D" w:rsidP="00546C35">
            <w:pPr>
              <w:pStyle w:val="ConsPlusNormal"/>
            </w:pPr>
            <w:r>
              <w:t>213 200,00</w:t>
            </w:r>
          </w:p>
        </w:tc>
      </w:tr>
      <w:tr w:rsidR="001A313D" w:rsidTr="00546C3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721" w:type="dxa"/>
          </w:tcPr>
          <w:p w:rsidR="001A313D" w:rsidRDefault="001A313D" w:rsidP="00546C35">
            <w:pPr>
              <w:pStyle w:val="ConsPlusNormal"/>
            </w:pPr>
            <w:r>
              <w:t xml:space="preserve">Муниципальная программа Кондинского района "Развитие </w:t>
            </w:r>
            <w:r>
              <w:lastRenderedPageBreak/>
              <w:t>культуры и искусства"</w:t>
            </w:r>
          </w:p>
        </w:tc>
        <w:tc>
          <w:tcPr>
            <w:tcW w:w="1531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>0500000000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1A313D" w:rsidRDefault="001A313D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122 000,00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102 000,00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75 000,00</w:t>
            </w:r>
          </w:p>
        </w:tc>
        <w:tc>
          <w:tcPr>
            <w:tcW w:w="1757" w:type="dxa"/>
          </w:tcPr>
          <w:p w:rsidR="001A313D" w:rsidRDefault="001A313D" w:rsidP="00546C35">
            <w:pPr>
              <w:pStyle w:val="ConsPlusNormal"/>
            </w:pPr>
            <w:r>
              <w:t>195 000,00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216 000,00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218 000,00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180 000,00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61 000,00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100 000,00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4 664 640,68</w:t>
            </w:r>
          </w:p>
        </w:tc>
        <w:tc>
          <w:tcPr>
            <w:tcW w:w="1701" w:type="dxa"/>
          </w:tcPr>
          <w:p w:rsidR="001A313D" w:rsidRDefault="001A313D" w:rsidP="00546C35">
            <w:pPr>
              <w:pStyle w:val="ConsPlusNormal"/>
            </w:pPr>
            <w:r>
              <w:t>5 933 640,68</w:t>
            </w:r>
          </w:p>
        </w:tc>
      </w:tr>
      <w:tr w:rsidR="001A313D" w:rsidTr="00546C3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721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531" w:type="dxa"/>
          </w:tcPr>
          <w:p w:rsidR="001A313D" w:rsidRDefault="001A313D" w:rsidP="00546C35">
            <w:pPr>
              <w:pStyle w:val="ConsPlusNormal"/>
            </w:pPr>
            <w:r>
              <w:t>0540000000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1A313D" w:rsidRDefault="001A313D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122 000,00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102 000,00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75 000,00</w:t>
            </w:r>
          </w:p>
        </w:tc>
        <w:tc>
          <w:tcPr>
            <w:tcW w:w="1757" w:type="dxa"/>
          </w:tcPr>
          <w:p w:rsidR="001A313D" w:rsidRDefault="001A313D" w:rsidP="00546C35">
            <w:pPr>
              <w:pStyle w:val="ConsPlusNormal"/>
            </w:pPr>
            <w:r>
              <w:t>195 000,00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216 000,00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218 000,00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180 000,00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61 000,00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100 000,00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4 664 640,68</w:t>
            </w:r>
          </w:p>
        </w:tc>
        <w:tc>
          <w:tcPr>
            <w:tcW w:w="1701" w:type="dxa"/>
          </w:tcPr>
          <w:p w:rsidR="001A313D" w:rsidRDefault="001A313D" w:rsidP="00546C35">
            <w:pPr>
              <w:pStyle w:val="ConsPlusNormal"/>
            </w:pPr>
            <w:r>
              <w:t>5 933 640,68</w:t>
            </w:r>
          </w:p>
        </w:tc>
      </w:tr>
      <w:tr w:rsidR="001A313D" w:rsidTr="00546C3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721" w:type="dxa"/>
          </w:tcPr>
          <w:p w:rsidR="001A313D" w:rsidRDefault="001A313D" w:rsidP="00546C35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1531" w:type="dxa"/>
          </w:tcPr>
          <w:p w:rsidR="001A313D" w:rsidRDefault="001A313D" w:rsidP="00546C35">
            <w:pPr>
              <w:pStyle w:val="ConsPlusNormal"/>
            </w:pPr>
            <w:r>
              <w:t>0541370050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Остатки средств на 01.01.2025 ПАО "НК Роснефть"</w:t>
            </w:r>
          </w:p>
        </w:tc>
        <w:tc>
          <w:tcPr>
            <w:tcW w:w="1871" w:type="dxa"/>
          </w:tcPr>
          <w:p w:rsidR="001A313D" w:rsidRDefault="001A313D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4 574 640,68</w:t>
            </w:r>
          </w:p>
        </w:tc>
        <w:tc>
          <w:tcPr>
            <w:tcW w:w="1701" w:type="dxa"/>
          </w:tcPr>
          <w:p w:rsidR="001A313D" w:rsidRDefault="001A313D" w:rsidP="00546C35">
            <w:pPr>
              <w:pStyle w:val="ConsPlusNormal"/>
            </w:pPr>
            <w:r>
              <w:t>4 574 640,68</w:t>
            </w:r>
          </w:p>
        </w:tc>
      </w:tr>
      <w:tr w:rsidR="001A313D" w:rsidTr="00546C3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721" w:type="dxa"/>
          </w:tcPr>
          <w:p w:rsidR="001A313D" w:rsidRDefault="001A313D" w:rsidP="00546C35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1531" w:type="dxa"/>
          </w:tcPr>
          <w:p w:rsidR="001A313D" w:rsidRDefault="001A313D" w:rsidP="00546C35">
            <w:pPr>
              <w:pStyle w:val="ConsPlusNormal"/>
            </w:pPr>
            <w:r>
              <w:t>0541470050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Средства бюджета района (остатки на 01.01.2025)</w:t>
            </w:r>
          </w:p>
        </w:tc>
        <w:tc>
          <w:tcPr>
            <w:tcW w:w="1871" w:type="dxa"/>
          </w:tcPr>
          <w:p w:rsidR="001A313D" w:rsidRDefault="001A313D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122 000,00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102 000,00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75 000,00</w:t>
            </w:r>
          </w:p>
        </w:tc>
        <w:tc>
          <w:tcPr>
            <w:tcW w:w="1757" w:type="dxa"/>
          </w:tcPr>
          <w:p w:rsidR="001A313D" w:rsidRDefault="001A313D" w:rsidP="00546C35">
            <w:pPr>
              <w:pStyle w:val="ConsPlusNormal"/>
            </w:pPr>
            <w:r>
              <w:t>195 000,00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216 000,00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218 000,00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180 000,00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61 000,00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100 000,00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90 000,00</w:t>
            </w:r>
          </w:p>
        </w:tc>
        <w:tc>
          <w:tcPr>
            <w:tcW w:w="1701" w:type="dxa"/>
          </w:tcPr>
          <w:p w:rsidR="001A313D" w:rsidRDefault="001A313D" w:rsidP="00546C35">
            <w:pPr>
              <w:pStyle w:val="ConsPlusNormal"/>
            </w:pPr>
            <w:r>
              <w:t>1 359 000,00</w:t>
            </w:r>
          </w:p>
        </w:tc>
      </w:tr>
      <w:tr w:rsidR="001A313D" w:rsidTr="00546C3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721" w:type="dxa"/>
          </w:tcPr>
          <w:p w:rsidR="001A313D" w:rsidRDefault="001A313D" w:rsidP="00546C35">
            <w:pPr>
              <w:pStyle w:val="ConsPlusNormal"/>
            </w:pPr>
            <w:r>
              <w:t xml:space="preserve">Муниципальная программа Кондинского района "Развитие </w:t>
            </w:r>
            <w:r>
              <w:lastRenderedPageBreak/>
              <w:t>агропромышленного комплекса"</w:t>
            </w:r>
          </w:p>
        </w:tc>
        <w:tc>
          <w:tcPr>
            <w:tcW w:w="1531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>0800000000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 xml:space="preserve">Средства бюджета района (остатки </w:t>
            </w:r>
            <w:r>
              <w:lastRenderedPageBreak/>
              <w:t>на 01.01.2025)</w:t>
            </w:r>
          </w:p>
        </w:tc>
        <w:tc>
          <w:tcPr>
            <w:tcW w:w="1871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>Иные межбюджетные трансферты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1 274 400,00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1A313D" w:rsidRDefault="001A313D" w:rsidP="00546C35">
            <w:pPr>
              <w:pStyle w:val="ConsPlusNormal"/>
            </w:pPr>
            <w:r>
              <w:t>1 274 400,00</w:t>
            </w:r>
          </w:p>
        </w:tc>
      </w:tr>
      <w:tr w:rsidR="001A313D" w:rsidTr="00546C3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721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531" w:type="dxa"/>
          </w:tcPr>
          <w:p w:rsidR="001A313D" w:rsidRDefault="001A313D" w:rsidP="00546C35">
            <w:pPr>
              <w:pStyle w:val="ConsPlusNormal"/>
            </w:pPr>
            <w:r>
              <w:t>0820000000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Средства бюджета района (остатки на 01.01.2025)</w:t>
            </w:r>
          </w:p>
        </w:tc>
        <w:tc>
          <w:tcPr>
            <w:tcW w:w="1871" w:type="dxa"/>
          </w:tcPr>
          <w:p w:rsidR="001A313D" w:rsidRDefault="001A313D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1 274 400,00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1A313D" w:rsidRDefault="001A313D" w:rsidP="00546C35">
            <w:pPr>
              <w:pStyle w:val="ConsPlusNormal"/>
            </w:pPr>
            <w:r>
              <w:t>1 274 400,00</w:t>
            </w:r>
          </w:p>
        </w:tc>
      </w:tr>
      <w:tr w:rsidR="001A313D" w:rsidTr="00546C3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721" w:type="dxa"/>
          </w:tcPr>
          <w:p w:rsidR="001A313D" w:rsidRDefault="001A313D" w:rsidP="00546C35">
            <w:pPr>
              <w:pStyle w:val="ConsPlusNormal"/>
            </w:pPr>
            <w: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1531" w:type="dxa"/>
          </w:tcPr>
          <w:p w:rsidR="001A313D" w:rsidRDefault="001A313D" w:rsidP="00546C35">
            <w:pPr>
              <w:pStyle w:val="ConsPlusNormal"/>
            </w:pPr>
            <w:r>
              <w:t>08202L5762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Средства бюджета района (остатки на 01.01.2025)</w:t>
            </w:r>
          </w:p>
        </w:tc>
        <w:tc>
          <w:tcPr>
            <w:tcW w:w="1871" w:type="dxa"/>
          </w:tcPr>
          <w:p w:rsidR="001A313D" w:rsidRDefault="001A313D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1 274 400,00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1A313D" w:rsidRDefault="001A313D" w:rsidP="00546C35">
            <w:pPr>
              <w:pStyle w:val="ConsPlusNormal"/>
            </w:pPr>
            <w:r>
              <w:t>1 274 400,00</w:t>
            </w:r>
          </w:p>
        </w:tc>
      </w:tr>
      <w:tr w:rsidR="001A313D" w:rsidTr="00546C3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721" w:type="dxa"/>
          </w:tcPr>
          <w:p w:rsidR="001A313D" w:rsidRDefault="001A313D" w:rsidP="00546C35">
            <w:pPr>
              <w:pStyle w:val="ConsPlusNormal"/>
            </w:pPr>
            <w:r>
              <w:t xml:space="preserve">Муниципальная </w:t>
            </w:r>
            <w:r>
              <w:lastRenderedPageBreak/>
              <w:t>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1531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>0900000000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 xml:space="preserve">Бюджетные </w:t>
            </w:r>
            <w:r>
              <w:lastRenderedPageBreak/>
              <w:t>средства</w:t>
            </w:r>
          </w:p>
        </w:tc>
        <w:tc>
          <w:tcPr>
            <w:tcW w:w="1871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>Иные межбюд</w:t>
            </w:r>
            <w:r>
              <w:lastRenderedPageBreak/>
              <w:t>жетные трансферты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1A313D" w:rsidRDefault="001A313D" w:rsidP="00546C35">
            <w:pPr>
              <w:pStyle w:val="ConsPlusNormal"/>
            </w:pPr>
            <w:r>
              <w:t>9 466 666,67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1A313D" w:rsidRDefault="001A313D" w:rsidP="00546C35">
            <w:pPr>
              <w:pStyle w:val="ConsPlusNormal"/>
            </w:pPr>
            <w:r>
              <w:t xml:space="preserve">9 466 </w:t>
            </w:r>
            <w:r>
              <w:lastRenderedPageBreak/>
              <w:t>666,67</w:t>
            </w:r>
          </w:p>
        </w:tc>
      </w:tr>
      <w:tr w:rsidR="001A313D" w:rsidTr="00546C3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721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31" w:type="dxa"/>
          </w:tcPr>
          <w:p w:rsidR="001A313D" w:rsidRDefault="001A313D" w:rsidP="00546C35">
            <w:pPr>
              <w:pStyle w:val="ConsPlusNormal"/>
            </w:pPr>
            <w:r>
              <w:t>0910000000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1A313D" w:rsidRDefault="001A313D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1A313D" w:rsidRDefault="001A313D" w:rsidP="00546C35">
            <w:pPr>
              <w:pStyle w:val="ConsPlusNormal"/>
            </w:pPr>
            <w:r>
              <w:t>9 466 666,67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1A313D" w:rsidRDefault="001A313D" w:rsidP="00546C35">
            <w:pPr>
              <w:pStyle w:val="ConsPlusNormal"/>
            </w:pPr>
            <w:r>
              <w:t>9 466 666,67</w:t>
            </w:r>
          </w:p>
        </w:tc>
      </w:tr>
      <w:tr w:rsidR="001A313D" w:rsidTr="00546C3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721" w:type="dxa"/>
          </w:tcPr>
          <w:p w:rsidR="001A313D" w:rsidRDefault="001A313D" w:rsidP="00546C35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1531" w:type="dxa"/>
          </w:tcPr>
          <w:p w:rsidR="001A313D" w:rsidRDefault="001A313D" w:rsidP="00546C35">
            <w:pPr>
              <w:pStyle w:val="ConsPlusNormal"/>
            </w:pPr>
            <w:r>
              <w:t>091И455550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1A313D" w:rsidRDefault="001A313D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1A313D" w:rsidRDefault="001A313D" w:rsidP="00546C35">
            <w:pPr>
              <w:pStyle w:val="ConsPlusNormal"/>
            </w:pPr>
            <w:r>
              <w:t>9 466 666,67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1A313D" w:rsidRDefault="001A313D" w:rsidP="00546C35">
            <w:pPr>
              <w:pStyle w:val="ConsPlusNormal"/>
            </w:pPr>
            <w:r>
              <w:t>9 466 666,67</w:t>
            </w:r>
          </w:p>
        </w:tc>
      </w:tr>
      <w:tr w:rsidR="001A313D" w:rsidTr="00546C3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721" w:type="dxa"/>
          </w:tcPr>
          <w:p w:rsidR="001A313D" w:rsidRDefault="001A313D" w:rsidP="00546C35">
            <w:pPr>
              <w:pStyle w:val="ConsPlusNormal"/>
            </w:pPr>
            <w:r>
              <w:t xml:space="preserve">Муниципальная </w:t>
            </w:r>
            <w:r>
              <w:lastRenderedPageBreak/>
              <w:t>программа Кондинского района "Развитие жилищно-коммунального комплекса"</w:t>
            </w:r>
          </w:p>
        </w:tc>
        <w:tc>
          <w:tcPr>
            <w:tcW w:w="1531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>1200000000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 xml:space="preserve">Бюджетные </w:t>
            </w:r>
            <w:r>
              <w:lastRenderedPageBreak/>
              <w:t>средства</w:t>
            </w:r>
          </w:p>
        </w:tc>
        <w:tc>
          <w:tcPr>
            <w:tcW w:w="1871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>Иные межбюд</w:t>
            </w:r>
            <w:r>
              <w:lastRenderedPageBreak/>
              <w:t>жетные трансферты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>9 152 848,31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1A313D" w:rsidRDefault="001A313D" w:rsidP="00546C35">
            <w:pPr>
              <w:pStyle w:val="ConsPlusNormal"/>
            </w:pPr>
            <w:r>
              <w:t>40 918 228,73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1 917 400,00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9 801 923,64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10 545 088,73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1A313D" w:rsidRDefault="001A313D" w:rsidP="00546C35">
            <w:pPr>
              <w:pStyle w:val="ConsPlusNormal"/>
            </w:pPr>
            <w:r>
              <w:t xml:space="preserve">72 335 </w:t>
            </w:r>
            <w:r>
              <w:lastRenderedPageBreak/>
              <w:t>489,41</w:t>
            </w:r>
          </w:p>
        </w:tc>
      </w:tr>
      <w:tr w:rsidR="001A313D" w:rsidTr="00546C3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721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531" w:type="dxa"/>
          </w:tcPr>
          <w:p w:rsidR="001A313D" w:rsidRDefault="001A313D" w:rsidP="00546C35">
            <w:pPr>
              <w:pStyle w:val="ConsPlusNormal"/>
            </w:pPr>
            <w:r>
              <w:t>1240000000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1A313D" w:rsidRDefault="001A313D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9 152 848,31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1A313D" w:rsidRDefault="001A313D" w:rsidP="00546C35">
            <w:pPr>
              <w:pStyle w:val="ConsPlusNormal"/>
            </w:pPr>
            <w:r>
              <w:t>40 918 228,73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1 917 400,00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9 801 923,64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10 545 088,73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1A313D" w:rsidRDefault="001A313D" w:rsidP="00546C35">
            <w:pPr>
              <w:pStyle w:val="ConsPlusNormal"/>
            </w:pPr>
            <w:r>
              <w:t>72 335 489,41</w:t>
            </w:r>
          </w:p>
        </w:tc>
      </w:tr>
      <w:tr w:rsidR="001A313D" w:rsidTr="00546C3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721" w:type="dxa"/>
          </w:tcPr>
          <w:p w:rsidR="001A313D" w:rsidRDefault="001A313D" w:rsidP="00546C35">
            <w:pPr>
              <w:pStyle w:val="ConsPlusNormal"/>
            </w:pPr>
            <w:r>
              <w:t xml:space="preserve"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</w:t>
            </w:r>
            <w:r>
              <w:lastRenderedPageBreak/>
              <w:t>среднего предпринимательства, организациям бюджетной сферы</w:t>
            </w:r>
          </w:p>
        </w:tc>
        <w:tc>
          <w:tcPr>
            <w:tcW w:w="1531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>1241282840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1A313D" w:rsidRDefault="001A313D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18 776,36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9 801 923,64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1A313D" w:rsidRDefault="001A313D" w:rsidP="00546C35">
            <w:pPr>
              <w:pStyle w:val="ConsPlusNormal"/>
            </w:pPr>
            <w:r>
              <w:t>9 820 700,00</w:t>
            </w:r>
          </w:p>
        </w:tc>
      </w:tr>
      <w:tr w:rsidR="001A313D" w:rsidTr="00546C3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721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>Расходы в области жилищно-коммунального хозяйства</w:t>
            </w:r>
          </w:p>
        </w:tc>
        <w:tc>
          <w:tcPr>
            <w:tcW w:w="1531" w:type="dxa"/>
          </w:tcPr>
          <w:p w:rsidR="001A313D" w:rsidRDefault="001A313D" w:rsidP="00546C35">
            <w:pPr>
              <w:pStyle w:val="ConsPlusNormal"/>
            </w:pPr>
            <w:r>
              <w:t>1241370010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871" w:type="dxa"/>
          </w:tcPr>
          <w:p w:rsidR="001A313D" w:rsidRDefault="001A313D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9 134 071,95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1A313D" w:rsidRDefault="001A313D" w:rsidP="00546C35">
            <w:pPr>
              <w:pStyle w:val="ConsPlusNormal"/>
            </w:pPr>
            <w:r>
              <w:t>30 186 828,73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10 545 088,73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1A313D" w:rsidRDefault="001A313D" w:rsidP="00546C35">
            <w:pPr>
              <w:pStyle w:val="ConsPlusNormal"/>
            </w:pPr>
            <w:r>
              <w:t>49 865 989,41</w:t>
            </w:r>
          </w:p>
        </w:tc>
      </w:tr>
      <w:tr w:rsidR="001A313D" w:rsidTr="00546C3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721" w:type="dxa"/>
          </w:tcPr>
          <w:p w:rsidR="001A313D" w:rsidRDefault="001A313D" w:rsidP="00546C35">
            <w:pPr>
              <w:pStyle w:val="ConsPlusNormal"/>
            </w:pPr>
            <w:r>
              <w:t xml:space="preserve"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</w:t>
            </w:r>
            <w:r>
              <w:lastRenderedPageBreak/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531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>1241385150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1A313D" w:rsidRDefault="001A313D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1A313D" w:rsidRDefault="001A313D" w:rsidP="00546C35">
            <w:pPr>
              <w:pStyle w:val="ConsPlusNormal"/>
            </w:pPr>
            <w:r>
              <w:t>10 731 400,00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1 917 400,00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1A313D" w:rsidRDefault="001A313D" w:rsidP="00546C35">
            <w:pPr>
              <w:pStyle w:val="ConsPlusNormal"/>
            </w:pPr>
            <w:r>
              <w:t>12 648 800,00</w:t>
            </w:r>
          </w:p>
        </w:tc>
      </w:tr>
      <w:tr w:rsidR="001A313D" w:rsidTr="00546C3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721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1531" w:type="dxa"/>
          </w:tcPr>
          <w:p w:rsidR="001A313D" w:rsidRDefault="001A313D" w:rsidP="00546C35">
            <w:pPr>
              <w:pStyle w:val="ConsPlusNormal"/>
            </w:pPr>
            <w:r>
              <w:t>1600000000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1A313D" w:rsidRDefault="001A313D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855 000,00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262 040,00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222 980,00</w:t>
            </w:r>
          </w:p>
        </w:tc>
        <w:tc>
          <w:tcPr>
            <w:tcW w:w="1757" w:type="dxa"/>
          </w:tcPr>
          <w:p w:rsidR="001A313D" w:rsidRDefault="001A313D" w:rsidP="00546C35">
            <w:pPr>
              <w:pStyle w:val="ConsPlusNormal"/>
            </w:pPr>
            <w:r>
              <w:t>2 020 420,00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2 180 530,00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1 434 908,00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900 570,00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280 500,00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349 932,00</w:t>
            </w:r>
          </w:p>
        </w:tc>
        <w:tc>
          <w:tcPr>
            <w:tcW w:w="1701" w:type="dxa"/>
          </w:tcPr>
          <w:p w:rsidR="001A313D" w:rsidRDefault="001A313D" w:rsidP="00546C35">
            <w:pPr>
              <w:pStyle w:val="ConsPlusNormal"/>
            </w:pPr>
            <w:r>
              <w:t>8 506 880,00</w:t>
            </w:r>
          </w:p>
        </w:tc>
      </w:tr>
      <w:tr w:rsidR="001A313D" w:rsidTr="00546C3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721" w:type="dxa"/>
          </w:tcPr>
          <w:p w:rsidR="001A313D" w:rsidRDefault="001A313D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31" w:type="dxa"/>
          </w:tcPr>
          <w:p w:rsidR="001A313D" w:rsidRDefault="001A313D" w:rsidP="00546C35">
            <w:pPr>
              <w:pStyle w:val="ConsPlusNormal"/>
            </w:pPr>
            <w:r>
              <w:t>1640000000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1A313D" w:rsidRDefault="001A313D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855 000,00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262 040,00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222 980,00</w:t>
            </w:r>
          </w:p>
        </w:tc>
        <w:tc>
          <w:tcPr>
            <w:tcW w:w="1757" w:type="dxa"/>
          </w:tcPr>
          <w:p w:rsidR="001A313D" w:rsidRDefault="001A313D" w:rsidP="00546C35">
            <w:pPr>
              <w:pStyle w:val="ConsPlusNormal"/>
            </w:pPr>
            <w:r>
              <w:t>2 020 420,00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2 180 530,00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1 434 908,00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900 570,00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280 500,00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349 932,00</w:t>
            </w:r>
          </w:p>
        </w:tc>
        <w:tc>
          <w:tcPr>
            <w:tcW w:w="1701" w:type="dxa"/>
          </w:tcPr>
          <w:p w:rsidR="001A313D" w:rsidRDefault="001A313D" w:rsidP="00546C35">
            <w:pPr>
              <w:pStyle w:val="ConsPlusNormal"/>
            </w:pPr>
            <w:r>
              <w:t>8 506 880,00</w:t>
            </w:r>
          </w:p>
        </w:tc>
      </w:tr>
      <w:tr w:rsidR="001A313D" w:rsidTr="00546C3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721" w:type="dxa"/>
          </w:tcPr>
          <w:p w:rsidR="001A313D" w:rsidRDefault="001A313D" w:rsidP="00546C35">
            <w:pPr>
              <w:pStyle w:val="ConsPlusNormal"/>
            </w:pPr>
            <w:r>
              <w:t xml:space="preserve">Реализация </w:t>
            </w:r>
            <w:r>
              <w:lastRenderedPageBreak/>
              <w:t>мероприятий по содействию трудоустройству граждан</w:t>
            </w:r>
          </w:p>
        </w:tc>
        <w:tc>
          <w:tcPr>
            <w:tcW w:w="1531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>16415</w:t>
            </w:r>
            <w:r>
              <w:lastRenderedPageBreak/>
              <w:t>85060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>Средств</w:t>
            </w:r>
            <w:r>
              <w:lastRenderedPageBreak/>
              <w:t>а бюджета автономного округа</w:t>
            </w:r>
          </w:p>
        </w:tc>
        <w:tc>
          <w:tcPr>
            <w:tcW w:w="1871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 xml:space="preserve">Иные </w:t>
            </w:r>
            <w:r>
              <w:lastRenderedPageBreak/>
              <w:t>межбюджетные трансферты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 xml:space="preserve">855 </w:t>
            </w:r>
            <w:r>
              <w:lastRenderedPageBreak/>
              <w:t>000,00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 xml:space="preserve">262 </w:t>
            </w:r>
            <w:r>
              <w:lastRenderedPageBreak/>
              <w:t>040,00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 xml:space="preserve">222 </w:t>
            </w:r>
            <w:r>
              <w:lastRenderedPageBreak/>
              <w:t>980,00</w:t>
            </w:r>
          </w:p>
        </w:tc>
        <w:tc>
          <w:tcPr>
            <w:tcW w:w="1757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 xml:space="preserve">2 020 </w:t>
            </w:r>
            <w:r>
              <w:lastRenderedPageBreak/>
              <w:t>420,00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 xml:space="preserve">2 180 </w:t>
            </w:r>
            <w:r>
              <w:lastRenderedPageBreak/>
              <w:t>530,00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 xml:space="preserve">1 434 </w:t>
            </w:r>
            <w:r>
              <w:lastRenderedPageBreak/>
              <w:t>908,00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 xml:space="preserve">900 </w:t>
            </w:r>
            <w:r>
              <w:lastRenderedPageBreak/>
              <w:t>570,00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 xml:space="preserve">280 </w:t>
            </w:r>
            <w:r>
              <w:lastRenderedPageBreak/>
              <w:t>500,00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 xml:space="preserve">349 </w:t>
            </w:r>
            <w:r>
              <w:lastRenderedPageBreak/>
              <w:t>932,00</w:t>
            </w:r>
          </w:p>
        </w:tc>
        <w:tc>
          <w:tcPr>
            <w:tcW w:w="1701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 xml:space="preserve">8 </w:t>
            </w:r>
            <w:r>
              <w:lastRenderedPageBreak/>
              <w:t>506 880,00</w:t>
            </w:r>
          </w:p>
        </w:tc>
      </w:tr>
      <w:tr w:rsidR="001A313D" w:rsidTr="00546C3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721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>Муниципальная программа Кондинского района "Развитие дорожного хозяйства"</w:t>
            </w:r>
          </w:p>
        </w:tc>
        <w:tc>
          <w:tcPr>
            <w:tcW w:w="1531" w:type="dxa"/>
          </w:tcPr>
          <w:p w:rsidR="001A313D" w:rsidRDefault="001A313D" w:rsidP="00546C35">
            <w:pPr>
              <w:pStyle w:val="ConsPlusNormal"/>
            </w:pPr>
            <w:r>
              <w:t>1800000000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1A313D" w:rsidRDefault="001A313D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365 785,31</w:t>
            </w:r>
          </w:p>
        </w:tc>
        <w:tc>
          <w:tcPr>
            <w:tcW w:w="1757" w:type="dxa"/>
          </w:tcPr>
          <w:p w:rsidR="001A313D" w:rsidRDefault="001A313D" w:rsidP="00546C35">
            <w:pPr>
              <w:pStyle w:val="ConsPlusNormal"/>
            </w:pPr>
            <w:r>
              <w:t>113 857 530,00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11 445 200,00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615 825,11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1A313D" w:rsidRDefault="001A313D" w:rsidP="00546C35">
            <w:pPr>
              <w:pStyle w:val="ConsPlusNormal"/>
            </w:pPr>
            <w:r>
              <w:t>126 284 340,42</w:t>
            </w:r>
          </w:p>
        </w:tc>
      </w:tr>
      <w:tr w:rsidR="001A313D" w:rsidTr="00546C3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721" w:type="dxa"/>
          </w:tcPr>
          <w:p w:rsidR="001A313D" w:rsidRDefault="001A313D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31" w:type="dxa"/>
          </w:tcPr>
          <w:p w:rsidR="001A313D" w:rsidRDefault="001A313D" w:rsidP="00546C35">
            <w:pPr>
              <w:pStyle w:val="ConsPlusNormal"/>
            </w:pPr>
            <w:r>
              <w:t>1840000000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1A313D" w:rsidRDefault="001A313D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365 785,31</w:t>
            </w:r>
          </w:p>
        </w:tc>
        <w:tc>
          <w:tcPr>
            <w:tcW w:w="1757" w:type="dxa"/>
          </w:tcPr>
          <w:p w:rsidR="001A313D" w:rsidRDefault="001A313D" w:rsidP="00546C35">
            <w:pPr>
              <w:pStyle w:val="ConsPlusNormal"/>
            </w:pPr>
            <w:r>
              <w:t>113 857 530,00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11 445 200,00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615 825,11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1A313D" w:rsidRDefault="001A313D" w:rsidP="00546C35">
            <w:pPr>
              <w:pStyle w:val="ConsPlusNormal"/>
            </w:pPr>
            <w:r>
              <w:t>126 284 340,42</w:t>
            </w:r>
          </w:p>
        </w:tc>
      </w:tr>
      <w:tr w:rsidR="001A313D" w:rsidTr="00546C3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721" w:type="dxa"/>
          </w:tcPr>
          <w:p w:rsidR="001A313D" w:rsidRDefault="001A313D" w:rsidP="00546C35">
            <w:pPr>
              <w:pStyle w:val="ConsPlusNormal"/>
            </w:pPr>
            <w: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1531" w:type="dxa"/>
          </w:tcPr>
          <w:p w:rsidR="001A313D" w:rsidRDefault="001A313D" w:rsidP="00546C35">
            <w:pPr>
              <w:pStyle w:val="ConsPlusNormal"/>
            </w:pPr>
            <w:r>
              <w:t>1841179191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871" w:type="dxa"/>
          </w:tcPr>
          <w:p w:rsidR="001A313D" w:rsidRDefault="001A313D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1A313D" w:rsidRDefault="001A313D" w:rsidP="00546C35">
            <w:pPr>
              <w:pStyle w:val="ConsPlusNormal"/>
            </w:pPr>
            <w:r>
              <w:t>666 193,00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1A313D" w:rsidRDefault="001A313D" w:rsidP="00546C35">
            <w:pPr>
              <w:pStyle w:val="ConsPlusNormal"/>
            </w:pPr>
            <w:r>
              <w:t>666 193,00</w:t>
            </w:r>
          </w:p>
        </w:tc>
      </w:tr>
      <w:tr w:rsidR="001A313D" w:rsidTr="00546C3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721" w:type="dxa"/>
          </w:tcPr>
          <w:p w:rsidR="001A313D" w:rsidRDefault="001A313D" w:rsidP="00546C35">
            <w:pPr>
              <w:pStyle w:val="ConsPlusNormal"/>
            </w:pPr>
            <w:r>
              <w:t xml:space="preserve">Расходы на </w:t>
            </w:r>
            <w:r>
              <w:lastRenderedPageBreak/>
              <w:t>содержание автомобильных дорог и искусственных сооружений на них</w:t>
            </w:r>
          </w:p>
        </w:tc>
        <w:tc>
          <w:tcPr>
            <w:tcW w:w="1531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>18411</w:t>
            </w:r>
            <w:r>
              <w:lastRenderedPageBreak/>
              <w:t>79192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>Средств</w:t>
            </w:r>
            <w:r>
              <w:lastRenderedPageBreak/>
              <w:t>а бюджета района</w:t>
            </w:r>
          </w:p>
        </w:tc>
        <w:tc>
          <w:tcPr>
            <w:tcW w:w="1871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 xml:space="preserve">Иные </w:t>
            </w:r>
            <w:r>
              <w:lastRenderedPageBreak/>
              <w:t>межбюджетные трансферты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 xml:space="preserve">365 </w:t>
            </w:r>
            <w:r>
              <w:lastRenderedPageBreak/>
              <w:t>785,31</w:t>
            </w:r>
          </w:p>
        </w:tc>
        <w:tc>
          <w:tcPr>
            <w:tcW w:w="1757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 xml:space="preserve">17 951 </w:t>
            </w:r>
            <w:r>
              <w:lastRenderedPageBreak/>
              <w:t>337,00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 xml:space="preserve">615 </w:t>
            </w:r>
            <w:r>
              <w:lastRenderedPageBreak/>
              <w:t>825,11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1A313D" w:rsidRDefault="001A313D" w:rsidP="00546C35">
            <w:pPr>
              <w:pStyle w:val="ConsPlusNormal"/>
            </w:pPr>
            <w:r>
              <w:t xml:space="preserve">18 </w:t>
            </w:r>
            <w:r>
              <w:lastRenderedPageBreak/>
              <w:t>932 947,42</w:t>
            </w:r>
          </w:p>
        </w:tc>
      </w:tr>
      <w:tr w:rsidR="001A313D" w:rsidTr="00546C3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721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531" w:type="dxa"/>
          </w:tcPr>
          <w:p w:rsidR="001A313D" w:rsidRDefault="001A313D" w:rsidP="00546C35">
            <w:pPr>
              <w:pStyle w:val="ConsPlusNormal"/>
            </w:pPr>
            <w:r>
              <w:t>184119Д040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1A313D" w:rsidRDefault="001A313D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1A313D" w:rsidRDefault="001A313D" w:rsidP="00546C35">
            <w:pPr>
              <w:pStyle w:val="ConsPlusNormal"/>
            </w:pPr>
            <w:r>
              <w:t>95 240 000,00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11 445 200,00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1A313D" w:rsidRDefault="001A313D" w:rsidP="00546C35">
            <w:pPr>
              <w:pStyle w:val="ConsPlusNormal"/>
            </w:pPr>
            <w:r>
              <w:t>106 685 200,00</w:t>
            </w:r>
          </w:p>
        </w:tc>
      </w:tr>
      <w:tr w:rsidR="001A313D" w:rsidTr="00546C3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721" w:type="dxa"/>
          </w:tcPr>
          <w:p w:rsidR="001A313D" w:rsidRDefault="001A313D" w:rsidP="00546C35">
            <w:pPr>
              <w:pStyle w:val="ConsPlusNormal"/>
            </w:pPr>
            <w:r>
              <w:t xml:space="preserve">Муниципальная программа Кондинского района "Управление муниципальными финансами и создание </w:t>
            </w:r>
            <w:r>
              <w:lastRenderedPageBreak/>
              <w:t>условий для эффективного управления муниципальными финансами"</w:t>
            </w:r>
          </w:p>
        </w:tc>
        <w:tc>
          <w:tcPr>
            <w:tcW w:w="1531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>1900000000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1A313D" w:rsidRDefault="001A313D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30 843 710,91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43 434 055,55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26 094 481,29</w:t>
            </w:r>
          </w:p>
        </w:tc>
        <w:tc>
          <w:tcPr>
            <w:tcW w:w="1757" w:type="dxa"/>
          </w:tcPr>
          <w:p w:rsidR="001A313D" w:rsidRDefault="001A313D" w:rsidP="00546C35">
            <w:pPr>
              <w:pStyle w:val="ConsPlusNormal"/>
            </w:pPr>
            <w:r>
              <w:t>61 459 250,07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61 945 019,69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52 040 396,08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46 805 736,49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24 587 103,72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37 047 747,92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25 016 100,11</w:t>
            </w:r>
          </w:p>
        </w:tc>
        <w:tc>
          <w:tcPr>
            <w:tcW w:w="1701" w:type="dxa"/>
          </w:tcPr>
          <w:p w:rsidR="001A313D" w:rsidRDefault="001A313D" w:rsidP="00546C35">
            <w:pPr>
              <w:pStyle w:val="ConsPlusNormal"/>
            </w:pPr>
            <w:r>
              <w:t>409 273 601,83</w:t>
            </w:r>
          </w:p>
        </w:tc>
      </w:tr>
      <w:tr w:rsidR="001A313D" w:rsidTr="00546C3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721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531" w:type="dxa"/>
          </w:tcPr>
          <w:p w:rsidR="001A313D" w:rsidRDefault="001A313D" w:rsidP="00546C35">
            <w:pPr>
              <w:pStyle w:val="ConsPlusNormal"/>
            </w:pPr>
            <w:r>
              <w:t>1940000000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1A313D" w:rsidRDefault="001A313D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30 843 710,91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43 434 055,55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26 094 481,29</w:t>
            </w:r>
          </w:p>
        </w:tc>
        <w:tc>
          <w:tcPr>
            <w:tcW w:w="1757" w:type="dxa"/>
          </w:tcPr>
          <w:p w:rsidR="001A313D" w:rsidRDefault="001A313D" w:rsidP="00546C35">
            <w:pPr>
              <w:pStyle w:val="ConsPlusNormal"/>
            </w:pPr>
            <w:r>
              <w:t>61 459 250,07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61 945 019,69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52 040 396,08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46 805 736,49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24 587 103,72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37 047 747,92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25 016 100,11</w:t>
            </w:r>
          </w:p>
        </w:tc>
        <w:tc>
          <w:tcPr>
            <w:tcW w:w="1701" w:type="dxa"/>
          </w:tcPr>
          <w:p w:rsidR="001A313D" w:rsidRDefault="001A313D" w:rsidP="00546C35">
            <w:pPr>
              <w:pStyle w:val="ConsPlusNormal"/>
            </w:pPr>
            <w:r>
              <w:t>409 273 601,83</w:t>
            </w:r>
          </w:p>
        </w:tc>
      </w:tr>
      <w:tr w:rsidR="001A313D" w:rsidTr="00546C3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721" w:type="dxa"/>
          </w:tcPr>
          <w:p w:rsidR="001A313D" w:rsidRDefault="001A313D" w:rsidP="00546C35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1531" w:type="dxa"/>
          </w:tcPr>
          <w:p w:rsidR="001A313D" w:rsidRDefault="001A313D" w:rsidP="00546C35">
            <w:pPr>
              <w:pStyle w:val="ConsPlusNormal"/>
            </w:pPr>
            <w:r>
              <w:t>1941186010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1A313D" w:rsidRDefault="001A313D" w:rsidP="00546C35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28 643 500,00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28 564 400,00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21 237 800,00</w:t>
            </w:r>
          </w:p>
        </w:tc>
        <w:tc>
          <w:tcPr>
            <w:tcW w:w="1757" w:type="dxa"/>
          </w:tcPr>
          <w:p w:rsidR="001A313D" w:rsidRDefault="001A313D" w:rsidP="00546C35">
            <w:pPr>
              <w:pStyle w:val="ConsPlusNormal"/>
            </w:pPr>
            <w:r>
              <w:t>57 285 900,00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56 551 300,00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36 921 500,00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35 053 200,00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17 026 000,00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9 999 000,00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8 536 800,00</w:t>
            </w:r>
          </w:p>
        </w:tc>
        <w:tc>
          <w:tcPr>
            <w:tcW w:w="1701" w:type="dxa"/>
          </w:tcPr>
          <w:p w:rsidR="001A313D" w:rsidRDefault="001A313D" w:rsidP="00546C35">
            <w:pPr>
              <w:pStyle w:val="ConsPlusNormal"/>
            </w:pPr>
            <w:r>
              <w:t>299 819 400,00</w:t>
            </w:r>
          </w:p>
        </w:tc>
      </w:tr>
      <w:tr w:rsidR="001A313D" w:rsidTr="00546C3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721" w:type="dxa"/>
          </w:tcPr>
          <w:p w:rsidR="001A313D" w:rsidRDefault="001A313D" w:rsidP="00546C35">
            <w:pPr>
              <w:pStyle w:val="ConsPlusNormal"/>
            </w:pPr>
            <w:r>
              <w:t xml:space="preserve">Иные межбюджетные трансферты на поддержку мер по обеспечению </w:t>
            </w:r>
            <w:r>
              <w:lastRenderedPageBreak/>
              <w:t>сбалансированности бюджетов</w:t>
            </w:r>
          </w:p>
        </w:tc>
        <w:tc>
          <w:tcPr>
            <w:tcW w:w="1531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>1941386020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1A313D" w:rsidRDefault="001A313D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2 200 210,91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14 869 655,55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4 856 681,29</w:t>
            </w:r>
          </w:p>
        </w:tc>
        <w:tc>
          <w:tcPr>
            <w:tcW w:w="1757" w:type="dxa"/>
          </w:tcPr>
          <w:p w:rsidR="001A313D" w:rsidRDefault="001A313D" w:rsidP="00546C35">
            <w:pPr>
              <w:pStyle w:val="ConsPlusNormal"/>
            </w:pPr>
            <w:r>
              <w:t>4 173 350,07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5 393 719,69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15 118 896,08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11 752 536,49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7 561 103,72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27 048 747,92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16 479 300,11</w:t>
            </w:r>
          </w:p>
        </w:tc>
        <w:tc>
          <w:tcPr>
            <w:tcW w:w="1701" w:type="dxa"/>
          </w:tcPr>
          <w:p w:rsidR="001A313D" w:rsidRDefault="001A313D" w:rsidP="00546C35">
            <w:pPr>
              <w:pStyle w:val="ConsPlusNormal"/>
            </w:pPr>
            <w:r>
              <w:t>109 454 201,83</w:t>
            </w:r>
          </w:p>
        </w:tc>
      </w:tr>
      <w:tr w:rsidR="001A313D" w:rsidTr="00546C3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721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>Непрограммные направления деятельности</w:t>
            </w:r>
          </w:p>
        </w:tc>
        <w:tc>
          <w:tcPr>
            <w:tcW w:w="1531" w:type="dxa"/>
          </w:tcPr>
          <w:p w:rsidR="001A313D" w:rsidRDefault="001A313D" w:rsidP="00546C35">
            <w:pPr>
              <w:pStyle w:val="ConsPlusNormal"/>
            </w:pPr>
            <w:r>
              <w:t>4000000000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1A313D" w:rsidRDefault="001A313D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856 600,00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856 600,00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342 600,00</w:t>
            </w:r>
          </w:p>
        </w:tc>
        <w:tc>
          <w:tcPr>
            <w:tcW w:w="175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856 600,00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856 600,00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856 600,00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342 600,00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342 600,00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592 500,00</w:t>
            </w:r>
          </w:p>
        </w:tc>
        <w:tc>
          <w:tcPr>
            <w:tcW w:w="1701" w:type="dxa"/>
          </w:tcPr>
          <w:p w:rsidR="001A313D" w:rsidRDefault="001A313D" w:rsidP="00546C35">
            <w:pPr>
              <w:pStyle w:val="ConsPlusNormal"/>
            </w:pPr>
            <w:r>
              <w:t>5 903 300,00</w:t>
            </w:r>
          </w:p>
        </w:tc>
      </w:tr>
      <w:tr w:rsidR="001A313D" w:rsidTr="00546C3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721" w:type="dxa"/>
          </w:tcPr>
          <w:p w:rsidR="001A313D" w:rsidRDefault="001A313D" w:rsidP="00546C35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1531" w:type="dxa"/>
          </w:tcPr>
          <w:p w:rsidR="001A313D" w:rsidRDefault="001A313D" w:rsidP="00546C35">
            <w:pPr>
              <w:pStyle w:val="ConsPlusNormal"/>
            </w:pPr>
            <w:r>
              <w:t>4000400000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1A313D" w:rsidRDefault="001A313D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856 600,00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856 600,00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342 600,00</w:t>
            </w:r>
          </w:p>
        </w:tc>
        <w:tc>
          <w:tcPr>
            <w:tcW w:w="175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856 600,00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856 600,00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856 600,00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342 600,00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342 600,00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592 500,00</w:t>
            </w:r>
          </w:p>
        </w:tc>
        <w:tc>
          <w:tcPr>
            <w:tcW w:w="1701" w:type="dxa"/>
          </w:tcPr>
          <w:p w:rsidR="001A313D" w:rsidRDefault="001A313D" w:rsidP="00546C35">
            <w:pPr>
              <w:pStyle w:val="ConsPlusNormal"/>
            </w:pPr>
            <w:r>
              <w:t>5 903 300,00</w:t>
            </w:r>
          </w:p>
        </w:tc>
      </w:tr>
      <w:tr w:rsidR="001A313D" w:rsidTr="00546C3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721" w:type="dxa"/>
          </w:tcPr>
          <w:p w:rsidR="001A313D" w:rsidRDefault="001A313D" w:rsidP="00546C35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31" w:type="dxa"/>
          </w:tcPr>
          <w:p w:rsidR="001A313D" w:rsidRDefault="001A313D" w:rsidP="00546C35">
            <w:pPr>
              <w:pStyle w:val="ConsPlusNormal"/>
            </w:pPr>
            <w:r>
              <w:t>4000451180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871" w:type="dxa"/>
          </w:tcPr>
          <w:p w:rsidR="001A313D" w:rsidRDefault="001A313D" w:rsidP="00546C35">
            <w:pPr>
              <w:pStyle w:val="ConsPlusNormal"/>
            </w:pPr>
            <w:r>
              <w:t>Субвенции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856 600,00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856 600,00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342 600,00</w:t>
            </w:r>
          </w:p>
        </w:tc>
        <w:tc>
          <w:tcPr>
            <w:tcW w:w="175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856 600,00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856 600,00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856 600,00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342 600,00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342 600,00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342 600,00</w:t>
            </w:r>
          </w:p>
        </w:tc>
        <w:tc>
          <w:tcPr>
            <w:tcW w:w="1701" w:type="dxa"/>
          </w:tcPr>
          <w:p w:rsidR="001A313D" w:rsidRDefault="001A313D" w:rsidP="00546C35">
            <w:pPr>
              <w:pStyle w:val="ConsPlusNormal"/>
            </w:pPr>
            <w:r>
              <w:t>5 653 400,00</w:t>
            </w:r>
          </w:p>
        </w:tc>
      </w:tr>
      <w:tr w:rsidR="001A313D" w:rsidTr="00546C3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721" w:type="dxa"/>
          </w:tcPr>
          <w:p w:rsidR="001A313D" w:rsidRDefault="001A313D" w:rsidP="00546C35">
            <w:pPr>
              <w:pStyle w:val="ConsPlusNormal"/>
            </w:pPr>
            <w:r>
              <w:t xml:space="preserve">Реализация наказов избирателей </w:t>
            </w:r>
            <w:r>
              <w:lastRenderedPageBreak/>
              <w:t>депутатам Думы Ханты-Мансийского автономного округа - Югры</w:t>
            </w:r>
          </w:p>
        </w:tc>
        <w:tc>
          <w:tcPr>
            <w:tcW w:w="1531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>4000485160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Средства бюджет</w:t>
            </w:r>
            <w:r>
              <w:lastRenderedPageBreak/>
              <w:t>а автономного округа</w:t>
            </w:r>
          </w:p>
        </w:tc>
        <w:tc>
          <w:tcPr>
            <w:tcW w:w="1871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 xml:space="preserve">Иные межбюджетные </w:t>
            </w:r>
            <w:r>
              <w:lastRenderedPageBreak/>
              <w:t>трансферты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249 900,00</w:t>
            </w:r>
          </w:p>
        </w:tc>
        <w:tc>
          <w:tcPr>
            <w:tcW w:w="1701" w:type="dxa"/>
          </w:tcPr>
          <w:p w:rsidR="001A313D" w:rsidRDefault="001A313D" w:rsidP="00546C35">
            <w:pPr>
              <w:pStyle w:val="ConsPlusNormal"/>
            </w:pPr>
            <w:r>
              <w:t>249 900,00</w:t>
            </w:r>
          </w:p>
        </w:tc>
      </w:tr>
      <w:tr w:rsidR="001A313D" w:rsidTr="00546C3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721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531" w:type="dxa"/>
          </w:tcPr>
          <w:p w:rsidR="001A313D" w:rsidRDefault="001A313D" w:rsidP="00546C35">
            <w:pPr>
              <w:pStyle w:val="ConsPlusNormal"/>
            </w:pP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</w:p>
        </w:tc>
        <w:tc>
          <w:tcPr>
            <w:tcW w:w="1871" w:type="dxa"/>
          </w:tcPr>
          <w:p w:rsidR="001A313D" w:rsidRDefault="001A313D" w:rsidP="00546C35">
            <w:pPr>
              <w:pStyle w:val="ConsPlusNormal"/>
            </w:pP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28 643 500,00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28 564 400,00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21 237 800,00</w:t>
            </w:r>
          </w:p>
        </w:tc>
        <w:tc>
          <w:tcPr>
            <w:tcW w:w="1757" w:type="dxa"/>
          </w:tcPr>
          <w:p w:rsidR="001A313D" w:rsidRDefault="001A313D" w:rsidP="00546C35">
            <w:pPr>
              <w:pStyle w:val="ConsPlusNormal"/>
            </w:pPr>
            <w:r>
              <w:t>57 285 900,00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56 551 300,00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36 921 500,00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35 053 200,00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17 026 000,00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9 999 000,00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8 536 800,00</w:t>
            </w:r>
          </w:p>
        </w:tc>
        <w:tc>
          <w:tcPr>
            <w:tcW w:w="1701" w:type="dxa"/>
          </w:tcPr>
          <w:p w:rsidR="001A313D" w:rsidRDefault="001A313D" w:rsidP="00546C35">
            <w:pPr>
              <w:pStyle w:val="ConsPlusNormal"/>
            </w:pPr>
            <w:r>
              <w:t>299 819 400,00</w:t>
            </w:r>
          </w:p>
        </w:tc>
      </w:tr>
      <w:tr w:rsidR="001A313D" w:rsidTr="00546C3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721" w:type="dxa"/>
          </w:tcPr>
          <w:p w:rsidR="001A313D" w:rsidRDefault="001A313D" w:rsidP="00546C35">
            <w:pPr>
              <w:pStyle w:val="ConsPlusNormal"/>
            </w:pPr>
            <w:r>
              <w:t xml:space="preserve">Итого субвенции из бюджета района бюджетам поселений в случаях, установленных </w:t>
            </w:r>
            <w:hyperlink r:id="rId6">
              <w:r>
                <w:rPr>
                  <w:color w:val="0000FF"/>
                </w:rPr>
                <w:t>статьями 133</w:t>
              </w:r>
            </w:hyperlink>
            <w:r>
              <w:t xml:space="preserve"> и </w:t>
            </w:r>
            <w:hyperlink r:id="rId7">
              <w:r>
                <w:rPr>
                  <w:color w:val="0000FF"/>
                </w:rPr>
                <w:t>140</w:t>
              </w:r>
            </w:hyperlink>
            <w:r>
              <w:t xml:space="preserve"> Бюджетного кодекса Российской</w:t>
            </w:r>
          </w:p>
        </w:tc>
        <w:tc>
          <w:tcPr>
            <w:tcW w:w="1531" w:type="dxa"/>
          </w:tcPr>
          <w:p w:rsidR="001A313D" w:rsidRDefault="001A313D" w:rsidP="00546C35">
            <w:pPr>
              <w:pStyle w:val="ConsPlusNormal"/>
            </w:pP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</w:p>
        </w:tc>
        <w:tc>
          <w:tcPr>
            <w:tcW w:w="1871" w:type="dxa"/>
          </w:tcPr>
          <w:p w:rsidR="001A313D" w:rsidRDefault="001A313D" w:rsidP="00546C35">
            <w:pPr>
              <w:pStyle w:val="ConsPlusNormal"/>
            </w:pP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1 007 453,68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968 863,20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423 289,18</w:t>
            </w:r>
          </w:p>
        </w:tc>
        <w:tc>
          <w:tcPr>
            <w:tcW w:w="1757" w:type="dxa"/>
          </w:tcPr>
          <w:p w:rsidR="001A313D" w:rsidRDefault="001A313D" w:rsidP="00546C35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1 014 470,13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889 928,14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916 239,83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365 403,47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468 896,10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400 485,72</w:t>
            </w:r>
          </w:p>
        </w:tc>
        <w:tc>
          <w:tcPr>
            <w:tcW w:w="1701" w:type="dxa"/>
          </w:tcPr>
          <w:p w:rsidR="001A313D" w:rsidRDefault="001A313D" w:rsidP="00546C35">
            <w:pPr>
              <w:pStyle w:val="ConsPlusNormal"/>
            </w:pPr>
            <w:r>
              <w:t>6 455 029,45</w:t>
            </w:r>
          </w:p>
        </w:tc>
      </w:tr>
      <w:tr w:rsidR="001A313D" w:rsidTr="00546C3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721" w:type="dxa"/>
          </w:tcPr>
          <w:p w:rsidR="001A313D" w:rsidRDefault="001A313D" w:rsidP="00546C35">
            <w:pPr>
              <w:pStyle w:val="ConsPlusNormal"/>
            </w:pPr>
            <w:r>
              <w:t>Итого иных межбюджет</w:t>
            </w:r>
            <w:r>
              <w:lastRenderedPageBreak/>
              <w:t>ных трансфертов</w:t>
            </w:r>
          </w:p>
        </w:tc>
        <w:tc>
          <w:tcPr>
            <w:tcW w:w="1531" w:type="dxa"/>
          </w:tcPr>
          <w:p w:rsidR="001A313D" w:rsidRDefault="001A313D" w:rsidP="00546C35">
            <w:pPr>
              <w:pStyle w:val="ConsPlusNormal"/>
            </w:pP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</w:p>
        </w:tc>
        <w:tc>
          <w:tcPr>
            <w:tcW w:w="1871" w:type="dxa"/>
          </w:tcPr>
          <w:p w:rsidR="001A313D" w:rsidRDefault="001A313D" w:rsidP="00546C35">
            <w:pPr>
              <w:pStyle w:val="ConsPlusNormal"/>
            </w:pP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13 084 342,97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16 068 404,51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5 940 336,47</w:t>
            </w:r>
          </w:p>
        </w:tc>
        <w:tc>
          <w:tcPr>
            <w:tcW w:w="1757" w:type="dxa"/>
          </w:tcPr>
          <w:p w:rsidR="001A313D" w:rsidRDefault="001A313D" w:rsidP="00546C35">
            <w:pPr>
              <w:pStyle w:val="ConsPlusNormal"/>
            </w:pPr>
            <w:r>
              <w:t>170 648 945,47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22 195 978,74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18 574 145,03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13 276 388,19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18 249 071,98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38 470 156,84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22 296 150,99</w:t>
            </w:r>
          </w:p>
        </w:tc>
        <w:tc>
          <w:tcPr>
            <w:tcW w:w="1701" w:type="dxa"/>
          </w:tcPr>
          <w:p w:rsidR="001A313D" w:rsidRDefault="001A313D" w:rsidP="00546C35">
            <w:pPr>
              <w:pStyle w:val="ConsPlusNormal"/>
            </w:pPr>
            <w:r>
              <w:t xml:space="preserve">338 803 </w:t>
            </w:r>
            <w:r>
              <w:lastRenderedPageBreak/>
              <w:t>921,19</w:t>
            </w:r>
          </w:p>
        </w:tc>
      </w:tr>
      <w:tr w:rsidR="001A313D" w:rsidTr="00546C3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721" w:type="dxa"/>
          </w:tcPr>
          <w:p w:rsidR="001A313D" w:rsidRDefault="001A313D" w:rsidP="00546C35">
            <w:pPr>
              <w:pStyle w:val="ConsPlusNormal"/>
            </w:pPr>
            <w:r>
              <w:lastRenderedPageBreak/>
              <w:t>Всего межбюджетных трансфертов</w:t>
            </w:r>
          </w:p>
        </w:tc>
        <w:tc>
          <w:tcPr>
            <w:tcW w:w="1531" w:type="dxa"/>
          </w:tcPr>
          <w:p w:rsidR="001A313D" w:rsidRDefault="001A313D" w:rsidP="00546C35">
            <w:pPr>
              <w:pStyle w:val="ConsPlusNormal"/>
            </w:pP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</w:p>
        </w:tc>
        <w:tc>
          <w:tcPr>
            <w:tcW w:w="1871" w:type="dxa"/>
          </w:tcPr>
          <w:p w:rsidR="001A313D" w:rsidRDefault="001A313D" w:rsidP="00546C35">
            <w:pPr>
              <w:pStyle w:val="ConsPlusNormal"/>
            </w:pP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42 735 296,65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45 601 667,71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27 601 425,65</w:t>
            </w:r>
          </w:p>
        </w:tc>
        <w:tc>
          <w:tcPr>
            <w:tcW w:w="1757" w:type="dxa"/>
          </w:tcPr>
          <w:p w:rsidR="001A313D" w:rsidRDefault="001A313D" w:rsidP="00546C35">
            <w:pPr>
              <w:pStyle w:val="ConsPlusNormal"/>
            </w:pPr>
            <w:r>
              <w:t>227 934 845,47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79 761 748,87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56 385 573,17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49 245 828,02</w:t>
            </w:r>
          </w:p>
        </w:tc>
        <w:tc>
          <w:tcPr>
            <w:tcW w:w="1644" w:type="dxa"/>
          </w:tcPr>
          <w:p w:rsidR="001A313D" w:rsidRDefault="001A313D" w:rsidP="00546C35">
            <w:pPr>
              <w:pStyle w:val="ConsPlusNormal"/>
            </w:pPr>
            <w:r>
              <w:t>35 640 475,45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48 938 052,94</w:t>
            </w:r>
          </w:p>
        </w:tc>
        <w:tc>
          <w:tcPr>
            <w:tcW w:w="1587" w:type="dxa"/>
          </w:tcPr>
          <w:p w:rsidR="001A313D" w:rsidRDefault="001A313D" w:rsidP="00546C35">
            <w:pPr>
              <w:pStyle w:val="ConsPlusNormal"/>
            </w:pPr>
            <w:r>
              <w:t>31 233 436,71</w:t>
            </w:r>
          </w:p>
        </w:tc>
        <w:tc>
          <w:tcPr>
            <w:tcW w:w="1701" w:type="dxa"/>
          </w:tcPr>
          <w:p w:rsidR="001A313D" w:rsidRDefault="001A313D" w:rsidP="00546C35">
            <w:pPr>
              <w:pStyle w:val="ConsPlusNormal"/>
            </w:pPr>
            <w:r>
              <w:t>645 078 350,64</w:t>
            </w:r>
          </w:p>
        </w:tc>
      </w:tr>
    </w:tbl>
    <w:p w:rsidR="00F0724A" w:rsidRDefault="00F0724A">
      <w:bookmarkStart w:id="0" w:name="_GoBack"/>
      <w:bookmarkEnd w:id="0"/>
    </w:p>
    <w:sectPr w:rsidR="00F0724A" w:rsidSect="001A31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DD"/>
    <w:rsid w:val="001A313D"/>
    <w:rsid w:val="00A64CDD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1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13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1A313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1A313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1A313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1A313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1A313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1A313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1A313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1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13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1A313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1A313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1A313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1A313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1A313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1A313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1A313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66790&amp;dst=214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6790&amp;dst=2068" TargetMode="External"/><Relationship Id="rId5" Type="http://schemas.openxmlformats.org/officeDocument/2006/relationships/hyperlink" Target="https://login.consultant.ru/link/?req=doc&amp;base=RLAW926&amp;n=321779&amp;dst=100027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1873</Words>
  <Characters>10682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2025-03-26T09:06:00Z</dcterms:created>
  <dcterms:modified xsi:type="dcterms:W3CDTF">2025-03-26T09:06:00Z</dcterms:modified>
</cp:coreProperties>
</file>